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6" w:lineRule="exact"/>
        <w:ind w:firstLine="0"/>
        <w:rPr>
          <w:rFonts w:eastAsia="方正黑体_GBK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szCs w:val="32"/>
        </w:rPr>
        <w:t>附件</w:t>
      </w:r>
      <w:r>
        <w:rPr>
          <w:rFonts w:hint="eastAsia" w:eastAsia="方正黑体_GBK"/>
          <w:color w:val="auto"/>
          <w:szCs w:val="32"/>
        </w:rPr>
        <w:t>1</w:t>
      </w:r>
    </w:p>
    <w:p>
      <w:pPr>
        <w:widowControl/>
        <w:spacing w:line="566" w:lineRule="exact"/>
        <w:ind w:firstLine="0"/>
        <w:rPr>
          <w:rFonts w:eastAsia="方正黑体_GBK"/>
          <w:color w:val="auto"/>
          <w:szCs w:val="32"/>
        </w:rPr>
      </w:pPr>
    </w:p>
    <w:p>
      <w:pPr>
        <w:widowControl/>
        <w:spacing w:line="566" w:lineRule="exact"/>
        <w:ind w:firstLine="0"/>
        <w:jc w:val="center"/>
        <w:rPr>
          <w:rFonts w:hint="eastAsia" w:ascii="方正小标宋_GBK" w:hAnsi="方正小标宋_GBK" w:eastAsia="方正小标宋_GBK" w:cs="Times New Roman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颠覆性技术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征集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信息表</w:t>
      </w:r>
    </w:p>
    <w:p>
      <w:pPr>
        <w:widowControl/>
        <w:spacing w:line="566" w:lineRule="exact"/>
        <w:ind w:firstLine="0"/>
        <w:jc w:val="both"/>
        <w:rPr>
          <w:rFonts w:hint="eastAsia" w:ascii="方正小标宋_GBK" w:hAnsi="方正小标宋_GBK" w:eastAsia="方正小标宋_GBK"/>
          <w:b/>
          <w:bCs/>
          <w:color w:val="auto"/>
          <w:sz w:val="44"/>
          <w:szCs w:val="44"/>
        </w:rPr>
      </w:pPr>
      <w:r>
        <w:rPr>
          <w:rFonts w:hint="eastAsia" w:eastAsia="仿宋" w:cs="宋体"/>
          <w:color w:val="auto"/>
          <w:sz w:val="24"/>
        </w:rPr>
        <w:t>填报单位（盖章）：                       联系人（电话）：</w:t>
      </w:r>
    </w:p>
    <w:tbl>
      <w:tblPr>
        <w:tblStyle w:val="18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3"/>
        <w:gridCol w:w="1681"/>
        <w:gridCol w:w="1337"/>
        <w:gridCol w:w="1476"/>
        <w:gridCol w:w="1179"/>
        <w:gridCol w:w="2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3" w:hRule="atLeast"/>
        </w:trPr>
        <w:tc>
          <w:tcPr>
            <w:tcW w:w="675" w:type="pct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eastAsia" w:ascii="方正黑体_GBK" w:hAnsi="方正黑体_GBK" w:eastAsia="方正黑体_GBK" w:cs="Times New Roman"/>
                <w:snapToGrid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Times New Roman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技术名称</w:t>
            </w:r>
          </w:p>
        </w:tc>
        <w:tc>
          <w:tcPr>
            <w:tcW w:w="4324" w:type="pct"/>
            <w:gridSpan w:val="5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eastAsia" w:ascii="方正黑体_GBK" w:hAnsi="方正黑体_GBK" w:eastAsia="方正黑体_GBK" w:cs="Times New Roman"/>
                <w:snapToGrid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675" w:type="pct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  <w:t>所属领域</w:t>
            </w:r>
          </w:p>
          <w:p>
            <w:pPr>
              <w:autoSpaceDE/>
              <w:autoSpaceDN/>
              <w:snapToGrid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方正仿宋_GBK" w:cs="Times New Roman"/>
                <w:snapToGrid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24" w:type="pct"/>
            <w:gridSpan w:val="5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 w:firstLineChars="0"/>
              <w:jc w:val="left"/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  <w:t>□未来制造□未来信息□未来材料□未来能源□未来空间□未来健康</w:t>
            </w:r>
          </w:p>
          <w:p>
            <w:pPr>
              <w:autoSpaceDE/>
              <w:autoSpaceDN/>
              <w:snapToGrid/>
              <w:spacing w:line="240" w:lineRule="auto"/>
              <w:ind w:firstLine="0" w:firstLineChars="0"/>
              <w:jc w:val="left"/>
              <w:rPr>
                <w:rFonts w:hint="eastAsia" w:ascii="Times New Roman" w:hAnsi="Times New Roman" w:eastAsia="方正仿宋_GBK" w:cs="Times New Roman"/>
                <w:snapToGrid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  <w:t>□其他</w:t>
            </w:r>
            <w:r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u w:val="single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675" w:type="pct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  <w:t>子领域</w:t>
            </w:r>
          </w:p>
        </w:tc>
        <w:tc>
          <w:tcPr>
            <w:tcW w:w="4324" w:type="pct"/>
            <w:gridSpan w:val="5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default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  <w:t>智能制造、工业互联网、人形机器人、通用人工智能、元宇宙、前沿新材料、核能、氢能、储能、碳捕集利用与封存、深海技术装备、深地资源开发、空天科技、合成生物、基因技术与细胞治疗、生物育种、其他</w:t>
            </w:r>
            <w:r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675" w:type="pct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  <w:t>技术所属类型（可多选）</w:t>
            </w:r>
          </w:p>
        </w:tc>
        <w:tc>
          <w:tcPr>
            <w:tcW w:w="4324" w:type="pct"/>
            <w:gridSpan w:val="5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 w:firstLineChars="0"/>
              <w:jc w:val="left"/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  <w:t>□ 新的技术突破 □现有技术的颠覆性集成创新 □ 现有技术颠覆性应用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675" w:type="pct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申报人</w:t>
            </w:r>
          </w:p>
        </w:tc>
        <w:tc>
          <w:tcPr>
            <w:tcW w:w="928" w:type="pct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eastAsia"/>
                <w:snapToGrid/>
                <w:color w:val="auto"/>
                <w:kern w:val="2"/>
                <w:sz w:val="28"/>
                <w:szCs w:val="24"/>
              </w:rPr>
            </w:pPr>
          </w:p>
        </w:tc>
        <w:tc>
          <w:tcPr>
            <w:tcW w:w="738" w:type="pct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eastAsia" w:eastAsia="方正仿宋_GBK"/>
                <w:snapToGrid/>
                <w:color w:val="auto"/>
                <w:kern w:val="2"/>
                <w:sz w:val="28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Times New Roman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职务职称</w:t>
            </w:r>
          </w:p>
        </w:tc>
        <w:tc>
          <w:tcPr>
            <w:tcW w:w="815" w:type="pct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eastAsia"/>
                <w:snapToGrid/>
                <w:color w:val="auto"/>
                <w:kern w:val="2"/>
                <w:sz w:val="28"/>
                <w:szCs w:val="24"/>
              </w:rPr>
            </w:pPr>
          </w:p>
        </w:tc>
        <w:tc>
          <w:tcPr>
            <w:tcW w:w="651" w:type="pct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eastAsia" w:eastAsia="方正仿宋_GBK"/>
                <w:snapToGrid/>
                <w:color w:val="auto"/>
                <w:kern w:val="2"/>
                <w:sz w:val="28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Times New Roman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手机号</w:t>
            </w:r>
          </w:p>
        </w:tc>
        <w:tc>
          <w:tcPr>
            <w:tcW w:w="1191" w:type="pct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eastAsia"/>
                <w:snapToGrid/>
                <w:color w:val="auto"/>
                <w:kern w:val="2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75" w:type="pct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default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研发意义</w:t>
            </w:r>
          </w:p>
        </w:tc>
        <w:tc>
          <w:tcPr>
            <w:tcW w:w="4324" w:type="pct"/>
            <w:gridSpan w:val="5"/>
            <w:noWrap w:val="0"/>
            <w:vAlign w:val="top"/>
          </w:tcPr>
          <w:p>
            <w:pPr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eastAsia"/>
                <w:snapToGrid/>
                <w:color w:val="auto"/>
                <w:kern w:val="2"/>
                <w:sz w:val="28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主要从研发的必要性、重要性、是否有利于未来产业培育等角度阐述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675" w:type="pct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战略层面</w:t>
            </w:r>
          </w:p>
        </w:tc>
        <w:tc>
          <w:tcPr>
            <w:tcW w:w="4324" w:type="pct"/>
            <w:gridSpan w:val="5"/>
            <w:noWrap w:val="0"/>
            <w:vAlign w:val="top"/>
          </w:tcPr>
          <w:p>
            <w:pPr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征集技术建议应精准对标国家重大需求，与国家、东北区域以及辽宁省的现实需求相衔接。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675" w:type="pct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</w:rPr>
              <w:t>研</w:t>
            </w:r>
            <w:r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发基础</w:t>
            </w:r>
          </w:p>
        </w:tc>
        <w:tc>
          <w:tcPr>
            <w:tcW w:w="4324" w:type="pct"/>
            <w:gridSpan w:val="5"/>
            <w:noWrap w:val="0"/>
            <w:vAlign w:val="top"/>
          </w:tcPr>
          <w:p>
            <w:pPr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eastAsia"/>
                <w:snapToGrid/>
                <w:color w:val="auto"/>
                <w:kern w:val="2"/>
                <w:sz w:val="28"/>
                <w:szCs w:val="24"/>
              </w:rPr>
            </w:pPr>
            <w:r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  <w:t>（</w:t>
            </w:r>
            <w:r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建议单位在该领域研究基础，包括研究积累和现有布局，现有科技基础设施情况，相关研究队伍概况及国际、国内地位和影响</w:t>
            </w:r>
            <w:r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675" w:type="pct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  <w:lang w:eastAsia="zh-CN"/>
              </w:rPr>
              <w:t>与现有技术对比</w:t>
            </w:r>
          </w:p>
        </w:tc>
        <w:tc>
          <w:tcPr>
            <w:tcW w:w="4324" w:type="pct"/>
            <w:gridSpan w:val="5"/>
            <w:noWrap w:val="0"/>
            <w:vAlign w:val="top"/>
          </w:tcPr>
          <w:p>
            <w:pPr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</w:p>
          <w:p>
            <w:pPr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  <w:lang w:eastAsia="zh-CN"/>
              </w:rPr>
              <w:t>阐述该技术能颠覆的核心技术及理由。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5" w:type="pct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  <w:lang w:eastAsia="zh-CN"/>
              </w:rPr>
              <w:t>国内外研发现状</w:t>
            </w:r>
          </w:p>
        </w:tc>
        <w:tc>
          <w:tcPr>
            <w:tcW w:w="4324" w:type="pct"/>
            <w:gridSpan w:val="5"/>
            <w:noWrap w:val="0"/>
            <w:vAlign w:val="top"/>
          </w:tcPr>
          <w:p>
            <w:pPr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675" w:type="pct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  <w:lang w:eastAsia="zh-CN"/>
              </w:rPr>
              <w:t>成功的可能性</w:t>
            </w:r>
          </w:p>
        </w:tc>
        <w:tc>
          <w:tcPr>
            <w:tcW w:w="4324" w:type="pct"/>
            <w:gridSpan w:val="5"/>
            <w:noWrap w:val="0"/>
            <w:vAlign w:val="top"/>
          </w:tcPr>
          <w:p>
            <w:pPr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</w:p>
          <w:p>
            <w:pPr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  <w:t>（以取代现有技术占据市场主导地位为标志）</w:t>
            </w:r>
          </w:p>
          <w:p>
            <w:pPr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 xml:space="preserve">□ 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  <w:t xml:space="preserve">非常小  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 xml:space="preserve">□ 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  <w:t xml:space="preserve">较小 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 xml:space="preserve">□ 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  <w:t>中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 xml:space="preserve">□ 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  <w:t xml:space="preserve">较大  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 xml:space="preserve">□ </w:t>
            </w: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eastAsia="zh-CN"/>
              </w:rPr>
              <w:t>非常大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675" w:type="pct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default" w:ascii="方正黑体_GBK" w:hAnsi="方正黑体_GBK" w:eastAsia="方正黑体_GBK" w:cs="Times New Roman"/>
                <w:snapToGrid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Times New Roman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获奖等情况</w:t>
            </w:r>
          </w:p>
        </w:tc>
        <w:tc>
          <w:tcPr>
            <w:tcW w:w="4324" w:type="pct"/>
            <w:gridSpan w:val="5"/>
            <w:noWrap w:val="0"/>
            <w:vAlign w:val="top"/>
          </w:tcPr>
          <w:p>
            <w:pPr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default"/>
                <w:snapToGrid/>
                <w:color w:val="auto"/>
                <w:kern w:val="2"/>
                <w:sz w:val="24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作为第一完成人或完成单位获得国家级科学技术奖励，发表Nature、Science、Cell、Pnas等情况。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75" w:type="pct"/>
            <w:noWrap w:val="0"/>
            <w:vAlign w:val="center"/>
          </w:tcPr>
          <w:p>
            <w:pPr>
              <w:pStyle w:val="38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36" w:lineRule="auto"/>
              <w:ind w:leftChars="0"/>
              <w:textAlignment w:val="auto"/>
              <w:rPr>
                <w:rFonts w:hint="eastAsia" w:ascii="方正黑体_GBK" w:hAnsi="方正黑体_GBK" w:eastAsia="方正黑体_GBK" w:cs="Times New Roman"/>
                <w:snapToGrid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Times New Roman"/>
                <w:snapToGrid/>
                <w:color w:val="auto"/>
                <w:kern w:val="2"/>
                <w:sz w:val="24"/>
                <w:szCs w:val="24"/>
                <w:lang w:val="en-US" w:eastAsia="zh-CN" w:bidi="ar-SA"/>
              </w:rPr>
              <w:t>应用场景</w:t>
            </w:r>
          </w:p>
        </w:tc>
        <w:tc>
          <w:tcPr>
            <w:tcW w:w="4324" w:type="pct"/>
            <w:gridSpan w:val="5"/>
            <w:noWrap w:val="0"/>
            <w:vAlign w:val="top"/>
          </w:tcPr>
          <w:p>
            <w:pPr>
              <w:pStyle w:val="38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36" w:lineRule="auto"/>
              <w:ind w:leftChars="0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napToGrid/>
                <w:color w:val="auto"/>
                <w:kern w:val="2"/>
                <w:sz w:val="24"/>
                <w:szCs w:val="24"/>
                <w:lang w:val="en-US" w:eastAsia="zh-CN" w:bidi="ar-SA"/>
              </w:rPr>
              <w:t>（应用场景不超过5个）预期产生规模化应用的时间（如：2025年，2030年等）</w:t>
            </w:r>
            <w:bookmarkStart w:id="0" w:name="_GoBack"/>
            <w:bookmarkEnd w:id="0"/>
          </w:p>
        </w:tc>
      </w:tr>
    </w:tbl>
    <w:p>
      <w:pPr>
        <w:pStyle w:val="4"/>
        <w:ind w:left="0" w:leftChars="0" w:firstLine="0" w:firstLineChars="0"/>
        <w:rPr>
          <w:rFonts w:hint="eastAsia" w:ascii="方正仿宋简体" w:hAnsi="方正仿宋简体" w:eastAsia="方正仿宋简体" w:cs="方正仿宋简体"/>
        </w:rPr>
      </w:pPr>
    </w:p>
    <w:sectPr>
      <w:footerReference r:id="rId3" w:type="default"/>
      <w:footerReference r:id="rId4" w:type="even"/>
      <w:pgSz w:w="11906" w:h="16838"/>
      <w:pgMar w:top="2098" w:right="1531" w:bottom="1984" w:left="1531" w:header="851" w:footer="992" w:gutter="0"/>
      <w:pgNumType w:fmt="decimal"/>
      <w:cols w:space="425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2669610-DD88-420B-8C78-2B37584049F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512D5DF8-3E48-4B7C-9395-7548B1C5B27F}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3" w:fontKey="{4D55CADB-220C-46C4-932F-E7CAA3001B99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4" w:fontKey="{764F600B-B38C-41AC-9758-68321F728CD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C0D7F162-E982-46A6-B670-0E252D43D2A0}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6" w:fontKey="{A0583E3F-0F16-41A0-86A7-49EBF0201EA2}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7" w:fontKey="{17E184B8-A401-4063-AF77-FA5CEA25AF3D}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8" w:fontKey="{8F174F9A-B049-4B4D-BE5C-60A359B37255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right"/>
      <w:rPr>
        <w:rFonts w:eastAsia="方正仿宋简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  <w:jc w:val="right"/>
                            <w:rPr>
                              <w:rFonts w:eastAsia="方正仿宋简体"/>
                            </w:rPr>
                          </w:pPr>
                          <w:r>
                            <w:rPr>
                              <w:rFonts w:eastAsia="方正仿宋简体"/>
                            </w:rPr>
                            <w:t>—</w:t>
                          </w:r>
                          <w:r>
                            <w:rPr>
                              <w:rFonts w:eastAsia="方正仿宋简体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3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eastAsia="方正仿宋简体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jc w:val="right"/>
                      <w:rPr>
                        <w:rFonts w:eastAsia="方正仿宋简体"/>
                      </w:rPr>
                    </w:pPr>
                    <w:r>
                      <w:rPr>
                        <w:rFonts w:eastAsia="方正仿宋简体"/>
                      </w:rPr>
                      <w:t>—</w:t>
                    </w:r>
                    <w:r>
                      <w:rPr>
                        <w:rFonts w:eastAsia="方正仿宋简体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3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eastAsia="方正仿宋简体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rPr>
        <w:rFonts w:ascii="Times New Roman" w:hAnsi="Times New Roman" w:eastAsia="方正仿宋简体"/>
        <w:sz w:val="24"/>
        <w:szCs w:val="24"/>
      </w:rPr>
    </w:pPr>
    <w:r>
      <w:rPr>
        <w:rFonts w:hint="eastAsia" w:ascii="Times New Roman" w:hAnsi="Times New Roman" w:eastAsia="方正仿宋简体"/>
        <w:sz w:val="24"/>
        <w:szCs w:val="24"/>
      </w:rPr>
      <w:t>—</w:t>
    </w:r>
    <w:r>
      <w:rPr>
        <w:rFonts w:ascii="Times New Roman" w:hAnsi="Times New Roman" w:eastAsia="方正仿宋简体"/>
        <w:sz w:val="24"/>
        <w:szCs w:val="24"/>
      </w:rPr>
      <w:fldChar w:fldCharType="begin"/>
    </w:r>
    <w:r>
      <w:rPr>
        <w:rFonts w:ascii="Times New Roman" w:hAnsi="Times New Roman" w:eastAsia="方正仿宋简体"/>
        <w:sz w:val="24"/>
        <w:szCs w:val="24"/>
      </w:rPr>
      <w:instrText xml:space="preserve"> PAGE   \* MERGEFORMAT </w:instrText>
    </w:r>
    <w:r>
      <w:rPr>
        <w:rFonts w:ascii="Times New Roman" w:hAnsi="Times New Roman" w:eastAsia="方正仿宋简体"/>
        <w:sz w:val="24"/>
        <w:szCs w:val="24"/>
      </w:rPr>
      <w:fldChar w:fldCharType="separate"/>
    </w:r>
    <w:r>
      <w:rPr>
        <w:rFonts w:ascii="Times New Roman" w:hAnsi="Times New Roman" w:eastAsia="方正仿宋简体"/>
        <w:sz w:val="24"/>
        <w:szCs w:val="24"/>
        <w:lang w:val="zh-CN"/>
      </w:rPr>
      <w:t>2</w:t>
    </w:r>
    <w:r>
      <w:rPr>
        <w:rFonts w:ascii="Times New Roman" w:hAnsi="Times New Roman" w:eastAsia="方正仿宋简体"/>
        <w:sz w:val="24"/>
        <w:szCs w:val="24"/>
      </w:rPr>
      <w:fldChar w:fldCharType="end"/>
    </w:r>
    <w:r>
      <w:rPr>
        <w:rFonts w:hint="eastAsia" w:ascii="Times New Roman" w:hAnsi="Times New Roman" w:eastAsia="方正仿宋简体"/>
        <w:sz w:val="24"/>
        <w:szCs w:val="24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60"/>
  <w:drawingGridVerticalSpacing w:val="613"/>
  <w:displayHorizontalDrawingGridEvery w:val="0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xMzdjYTY2ZWY5ZDUwYjQ2YWVmMDU2ZjUzMDg0NGQifQ=="/>
    <w:docVar w:name="KSO_WPS_MARK_KEY" w:val="c52f2772-d44e-413f-a911-9c464a2d2cd3"/>
  </w:docVars>
  <w:rsids>
    <w:rsidRoot w:val="00546D54"/>
    <w:rsid w:val="000100A1"/>
    <w:rsid w:val="000116E7"/>
    <w:rsid w:val="00011CA2"/>
    <w:rsid w:val="00012F57"/>
    <w:rsid w:val="0001405A"/>
    <w:rsid w:val="00015F6A"/>
    <w:rsid w:val="00034977"/>
    <w:rsid w:val="00037C5C"/>
    <w:rsid w:val="000407DA"/>
    <w:rsid w:val="00042232"/>
    <w:rsid w:val="000438B9"/>
    <w:rsid w:val="000805AE"/>
    <w:rsid w:val="00081396"/>
    <w:rsid w:val="00083783"/>
    <w:rsid w:val="000A5FCA"/>
    <w:rsid w:val="000A685C"/>
    <w:rsid w:val="000B019C"/>
    <w:rsid w:val="000B4C4C"/>
    <w:rsid w:val="000B7E46"/>
    <w:rsid w:val="000C03DE"/>
    <w:rsid w:val="000C3D33"/>
    <w:rsid w:val="000E4CC2"/>
    <w:rsid w:val="0011228D"/>
    <w:rsid w:val="00116CFA"/>
    <w:rsid w:val="0012399E"/>
    <w:rsid w:val="00125AC4"/>
    <w:rsid w:val="0013154E"/>
    <w:rsid w:val="00132A47"/>
    <w:rsid w:val="00136C9B"/>
    <w:rsid w:val="0014214D"/>
    <w:rsid w:val="00150449"/>
    <w:rsid w:val="00157A47"/>
    <w:rsid w:val="0016136E"/>
    <w:rsid w:val="00162167"/>
    <w:rsid w:val="00164A50"/>
    <w:rsid w:val="00177989"/>
    <w:rsid w:val="00186560"/>
    <w:rsid w:val="001934BD"/>
    <w:rsid w:val="001A0939"/>
    <w:rsid w:val="001A348A"/>
    <w:rsid w:val="001A4C2B"/>
    <w:rsid w:val="001B6004"/>
    <w:rsid w:val="001C35CF"/>
    <w:rsid w:val="001D0659"/>
    <w:rsid w:val="001D554E"/>
    <w:rsid w:val="001D630F"/>
    <w:rsid w:val="001D6610"/>
    <w:rsid w:val="001F041A"/>
    <w:rsid w:val="001F0F1D"/>
    <w:rsid w:val="001F26F2"/>
    <w:rsid w:val="001F4576"/>
    <w:rsid w:val="001F6FDB"/>
    <w:rsid w:val="0021081D"/>
    <w:rsid w:val="00224E54"/>
    <w:rsid w:val="00255628"/>
    <w:rsid w:val="0028596A"/>
    <w:rsid w:val="002A0251"/>
    <w:rsid w:val="002A2515"/>
    <w:rsid w:val="002A393A"/>
    <w:rsid w:val="002A52F0"/>
    <w:rsid w:val="002B26F0"/>
    <w:rsid w:val="002B5ED2"/>
    <w:rsid w:val="002C33C9"/>
    <w:rsid w:val="002D7248"/>
    <w:rsid w:val="002E1332"/>
    <w:rsid w:val="002E36FF"/>
    <w:rsid w:val="002E6360"/>
    <w:rsid w:val="002F1403"/>
    <w:rsid w:val="003040F3"/>
    <w:rsid w:val="003067E7"/>
    <w:rsid w:val="0030781C"/>
    <w:rsid w:val="00314738"/>
    <w:rsid w:val="00315A75"/>
    <w:rsid w:val="00323989"/>
    <w:rsid w:val="003336A3"/>
    <w:rsid w:val="00335C8A"/>
    <w:rsid w:val="00357A94"/>
    <w:rsid w:val="0036562F"/>
    <w:rsid w:val="00366907"/>
    <w:rsid w:val="00375A49"/>
    <w:rsid w:val="003810A1"/>
    <w:rsid w:val="003817F4"/>
    <w:rsid w:val="00395F92"/>
    <w:rsid w:val="003A158A"/>
    <w:rsid w:val="003B41F0"/>
    <w:rsid w:val="003B4EEA"/>
    <w:rsid w:val="003B5598"/>
    <w:rsid w:val="003B64CC"/>
    <w:rsid w:val="003C25A9"/>
    <w:rsid w:val="003C25C8"/>
    <w:rsid w:val="003C4F57"/>
    <w:rsid w:val="003C6838"/>
    <w:rsid w:val="003D4B3E"/>
    <w:rsid w:val="003D6880"/>
    <w:rsid w:val="003F130F"/>
    <w:rsid w:val="003F6FEF"/>
    <w:rsid w:val="004028A2"/>
    <w:rsid w:val="0041199A"/>
    <w:rsid w:val="0041241E"/>
    <w:rsid w:val="004310DC"/>
    <w:rsid w:val="0043416A"/>
    <w:rsid w:val="00440D83"/>
    <w:rsid w:val="0044435C"/>
    <w:rsid w:val="0045104F"/>
    <w:rsid w:val="004572D1"/>
    <w:rsid w:val="004611F4"/>
    <w:rsid w:val="0046484D"/>
    <w:rsid w:val="00466779"/>
    <w:rsid w:val="0047132E"/>
    <w:rsid w:val="00492C82"/>
    <w:rsid w:val="00494287"/>
    <w:rsid w:val="00495F8C"/>
    <w:rsid w:val="0049781C"/>
    <w:rsid w:val="004B0710"/>
    <w:rsid w:val="004C3EBB"/>
    <w:rsid w:val="004C6E19"/>
    <w:rsid w:val="004E48B8"/>
    <w:rsid w:val="004F5E54"/>
    <w:rsid w:val="004F758C"/>
    <w:rsid w:val="00505A13"/>
    <w:rsid w:val="00514ED0"/>
    <w:rsid w:val="00525852"/>
    <w:rsid w:val="0053451E"/>
    <w:rsid w:val="00546D54"/>
    <w:rsid w:val="00552548"/>
    <w:rsid w:val="00561D88"/>
    <w:rsid w:val="005777E8"/>
    <w:rsid w:val="005906A7"/>
    <w:rsid w:val="00590784"/>
    <w:rsid w:val="005922BA"/>
    <w:rsid w:val="0059306A"/>
    <w:rsid w:val="005C67FB"/>
    <w:rsid w:val="005D322F"/>
    <w:rsid w:val="005F622B"/>
    <w:rsid w:val="005F68D6"/>
    <w:rsid w:val="006042D4"/>
    <w:rsid w:val="006071F1"/>
    <w:rsid w:val="00614620"/>
    <w:rsid w:val="00617B79"/>
    <w:rsid w:val="00624500"/>
    <w:rsid w:val="00632AD2"/>
    <w:rsid w:val="0063460D"/>
    <w:rsid w:val="0064084C"/>
    <w:rsid w:val="00644AE7"/>
    <w:rsid w:val="00654465"/>
    <w:rsid w:val="00655FC1"/>
    <w:rsid w:val="006660E6"/>
    <w:rsid w:val="00680FB5"/>
    <w:rsid w:val="00682671"/>
    <w:rsid w:val="0068368F"/>
    <w:rsid w:val="0068642E"/>
    <w:rsid w:val="006A0B9B"/>
    <w:rsid w:val="006A4D31"/>
    <w:rsid w:val="006C4FAB"/>
    <w:rsid w:val="006C6485"/>
    <w:rsid w:val="006C7DCE"/>
    <w:rsid w:val="006D720B"/>
    <w:rsid w:val="006E3E84"/>
    <w:rsid w:val="006F61B0"/>
    <w:rsid w:val="00700C98"/>
    <w:rsid w:val="00704349"/>
    <w:rsid w:val="00710435"/>
    <w:rsid w:val="00714BC8"/>
    <w:rsid w:val="00731419"/>
    <w:rsid w:val="00732056"/>
    <w:rsid w:val="00734C86"/>
    <w:rsid w:val="007354F4"/>
    <w:rsid w:val="007412F8"/>
    <w:rsid w:val="007466F1"/>
    <w:rsid w:val="00747A1B"/>
    <w:rsid w:val="00753C4C"/>
    <w:rsid w:val="00763D7E"/>
    <w:rsid w:val="0076551F"/>
    <w:rsid w:val="00771C73"/>
    <w:rsid w:val="007732D8"/>
    <w:rsid w:val="00792D22"/>
    <w:rsid w:val="00794807"/>
    <w:rsid w:val="007A712B"/>
    <w:rsid w:val="007B1EAE"/>
    <w:rsid w:val="007C129B"/>
    <w:rsid w:val="007E0DAA"/>
    <w:rsid w:val="007E4592"/>
    <w:rsid w:val="007F0C87"/>
    <w:rsid w:val="00801EB1"/>
    <w:rsid w:val="00810C3E"/>
    <w:rsid w:val="0081249E"/>
    <w:rsid w:val="00814343"/>
    <w:rsid w:val="008171A7"/>
    <w:rsid w:val="00840941"/>
    <w:rsid w:val="00840E44"/>
    <w:rsid w:val="008464E3"/>
    <w:rsid w:val="0085469C"/>
    <w:rsid w:val="00855C98"/>
    <w:rsid w:val="00857073"/>
    <w:rsid w:val="00861044"/>
    <w:rsid w:val="008653CD"/>
    <w:rsid w:val="00885529"/>
    <w:rsid w:val="00891C5C"/>
    <w:rsid w:val="008A2449"/>
    <w:rsid w:val="008B25F4"/>
    <w:rsid w:val="008C2406"/>
    <w:rsid w:val="008C72FF"/>
    <w:rsid w:val="008D464C"/>
    <w:rsid w:val="008D499A"/>
    <w:rsid w:val="008D7813"/>
    <w:rsid w:val="008F0E2D"/>
    <w:rsid w:val="009014BF"/>
    <w:rsid w:val="009044FB"/>
    <w:rsid w:val="0090564C"/>
    <w:rsid w:val="00911B82"/>
    <w:rsid w:val="00925FE7"/>
    <w:rsid w:val="009317C7"/>
    <w:rsid w:val="00935EF0"/>
    <w:rsid w:val="00955E81"/>
    <w:rsid w:val="00966F70"/>
    <w:rsid w:val="009858CD"/>
    <w:rsid w:val="0099196B"/>
    <w:rsid w:val="009929C2"/>
    <w:rsid w:val="009930DE"/>
    <w:rsid w:val="00993BDF"/>
    <w:rsid w:val="009A3676"/>
    <w:rsid w:val="009A7B57"/>
    <w:rsid w:val="009B57B4"/>
    <w:rsid w:val="009C46F9"/>
    <w:rsid w:val="009C65EF"/>
    <w:rsid w:val="009D2943"/>
    <w:rsid w:val="009D2D39"/>
    <w:rsid w:val="009D3ED5"/>
    <w:rsid w:val="009D41BD"/>
    <w:rsid w:val="009E2307"/>
    <w:rsid w:val="009E3F74"/>
    <w:rsid w:val="009E5EB1"/>
    <w:rsid w:val="009F4BE7"/>
    <w:rsid w:val="00A149DF"/>
    <w:rsid w:val="00A225BB"/>
    <w:rsid w:val="00A24A6A"/>
    <w:rsid w:val="00A3573E"/>
    <w:rsid w:val="00A35D15"/>
    <w:rsid w:val="00A5417E"/>
    <w:rsid w:val="00A85CDE"/>
    <w:rsid w:val="00A86F14"/>
    <w:rsid w:val="00AA5F74"/>
    <w:rsid w:val="00AB1DE6"/>
    <w:rsid w:val="00AB1EBA"/>
    <w:rsid w:val="00AC4B3C"/>
    <w:rsid w:val="00AC6CFE"/>
    <w:rsid w:val="00AD1344"/>
    <w:rsid w:val="00AE5F3D"/>
    <w:rsid w:val="00AF2FA2"/>
    <w:rsid w:val="00B03868"/>
    <w:rsid w:val="00B06778"/>
    <w:rsid w:val="00B378D4"/>
    <w:rsid w:val="00B45F8B"/>
    <w:rsid w:val="00B50D7A"/>
    <w:rsid w:val="00B5239A"/>
    <w:rsid w:val="00B5714C"/>
    <w:rsid w:val="00B60EB3"/>
    <w:rsid w:val="00B861BF"/>
    <w:rsid w:val="00B8626D"/>
    <w:rsid w:val="00B866D7"/>
    <w:rsid w:val="00BA17AF"/>
    <w:rsid w:val="00BA7C44"/>
    <w:rsid w:val="00BB0B81"/>
    <w:rsid w:val="00BB25CD"/>
    <w:rsid w:val="00BD183B"/>
    <w:rsid w:val="00BE378C"/>
    <w:rsid w:val="00BF426F"/>
    <w:rsid w:val="00BF4E80"/>
    <w:rsid w:val="00BF7A3C"/>
    <w:rsid w:val="00C01F80"/>
    <w:rsid w:val="00C13332"/>
    <w:rsid w:val="00C238B9"/>
    <w:rsid w:val="00C370ED"/>
    <w:rsid w:val="00C46AD3"/>
    <w:rsid w:val="00C509EF"/>
    <w:rsid w:val="00C562AE"/>
    <w:rsid w:val="00C60D9C"/>
    <w:rsid w:val="00C67CEA"/>
    <w:rsid w:val="00C713FB"/>
    <w:rsid w:val="00C73888"/>
    <w:rsid w:val="00C76106"/>
    <w:rsid w:val="00C7653D"/>
    <w:rsid w:val="00C97108"/>
    <w:rsid w:val="00CA1E2D"/>
    <w:rsid w:val="00CA3B0A"/>
    <w:rsid w:val="00CB56BD"/>
    <w:rsid w:val="00CB6127"/>
    <w:rsid w:val="00CD4F38"/>
    <w:rsid w:val="00CE5F8C"/>
    <w:rsid w:val="00CE7915"/>
    <w:rsid w:val="00CF39A7"/>
    <w:rsid w:val="00D15E9E"/>
    <w:rsid w:val="00D16E12"/>
    <w:rsid w:val="00D365CD"/>
    <w:rsid w:val="00D468A6"/>
    <w:rsid w:val="00D511E3"/>
    <w:rsid w:val="00D5171C"/>
    <w:rsid w:val="00D541B7"/>
    <w:rsid w:val="00D60835"/>
    <w:rsid w:val="00D62D35"/>
    <w:rsid w:val="00D80508"/>
    <w:rsid w:val="00D86A02"/>
    <w:rsid w:val="00D904E3"/>
    <w:rsid w:val="00D95053"/>
    <w:rsid w:val="00D977B3"/>
    <w:rsid w:val="00DC0BF1"/>
    <w:rsid w:val="00DC41A3"/>
    <w:rsid w:val="00DD199E"/>
    <w:rsid w:val="00DD7465"/>
    <w:rsid w:val="00DF592E"/>
    <w:rsid w:val="00E02607"/>
    <w:rsid w:val="00E04C17"/>
    <w:rsid w:val="00E07FF6"/>
    <w:rsid w:val="00E12EC3"/>
    <w:rsid w:val="00E23E8D"/>
    <w:rsid w:val="00E34475"/>
    <w:rsid w:val="00E35337"/>
    <w:rsid w:val="00E459ED"/>
    <w:rsid w:val="00E56B9C"/>
    <w:rsid w:val="00E60EC5"/>
    <w:rsid w:val="00E75095"/>
    <w:rsid w:val="00E769E3"/>
    <w:rsid w:val="00E83A5C"/>
    <w:rsid w:val="00E948EF"/>
    <w:rsid w:val="00EA0A62"/>
    <w:rsid w:val="00EA0E9F"/>
    <w:rsid w:val="00EA411F"/>
    <w:rsid w:val="00EA5FB5"/>
    <w:rsid w:val="00EB7C9D"/>
    <w:rsid w:val="00EC2ED4"/>
    <w:rsid w:val="00EC56F7"/>
    <w:rsid w:val="00ED10C8"/>
    <w:rsid w:val="00ED7FB7"/>
    <w:rsid w:val="00EE126A"/>
    <w:rsid w:val="00EF1E23"/>
    <w:rsid w:val="00F07B93"/>
    <w:rsid w:val="00F16D80"/>
    <w:rsid w:val="00F23C29"/>
    <w:rsid w:val="00F257B4"/>
    <w:rsid w:val="00F30449"/>
    <w:rsid w:val="00F34A10"/>
    <w:rsid w:val="00F34A2F"/>
    <w:rsid w:val="00F448AA"/>
    <w:rsid w:val="00F54DA9"/>
    <w:rsid w:val="00F65621"/>
    <w:rsid w:val="00F660A7"/>
    <w:rsid w:val="00F827FB"/>
    <w:rsid w:val="00F914B7"/>
    <w:rsid w:val="00F95BFD"/>
    <w:rsid w:val="00F9691A"/>
    <w:rsid w:val="00FA58A8"/>
    <w:rsid w:val="00FB0043"/>
    <w:rsid w:val="00FB72FB"/>
    <w:rsid w:val="00FD13AA"/>
    <w:rsid w:val="00FE247B"/>
    <w:rsid w:val="00FE2733"/>
    <w:rsid w:val="00FE6163"/>
    <w:rsid w:val="00FF0B70"/>
    <w:rsid w:val="00FF48C1"/>
    <w:rsid w:val="06FDBCBA"/>
    <w:rsid w:val="0978A2C1"/>
    <w:rsid w:val="0EFF08BB"/>
    <w:rsid w:val="0FEF248D"/>
    <w:rsid w:val="0FF33F9A"/>
    <w:rsid w:val="13DF7AB3"/>
    <w:rsid w:val="15FE191F"/>
    <w:rsid w:val="169F0E40"/>
    <w:rsid w:val="16DF76A6"/>
    <w:rsid w:val="1B4D74A3"/>
    <w:rsid w:val="1BBEA412"/>
    <w:rsid w:val="1BDA93B1"/>
    <w:rsid w:val="1BEF28D7"/>
    <w:rsid w:val="1CAC83B0"/>
    <w:rsid w:val="1DFF2F78"/>
    <w:rsid w:val="1E5D5026"/>
    <w:rsid w:val="1E7F471D"/>
    <w:rsid w:val="1F7598D0"/>
    <w:rsid w:val="1F7B9B95"/>
    <w:rsid w:val="1F84EC13"/>
    <w:rsid w:val="1FBFEAAE"/>
    <w:rsid w:val="1FDB19EE"/>
    <w:rsid w:val="1FDFEA59"/>
    <w:rsid w:val="1FF2786B"/>
    <w:rsid w:val="1FF5A34F"/>
    <w:rsid w:val="21F338F1"/>
    <w:rsid w:val="24F7DD41"/>
    <w:rsid w:val="2753038A"/>
    <w:rsid w:val="27F468E4"/>
    <w:rsid w:val="29FAD1FD"/>
    <w:rsid w:val="2B5EAA78"/>
    <w:rsid w:val="2B7F23AD"/>
    <w:rsid w:val="2B9D6755"/>
    <w:rsid w:val="2BEB28DC"/>
    <w:rsid w:val="2BEE2006"/>
    <w:rsid w:val="2CF39181"/>
    <w:rsid w:val="2DDF91DF"/>
    <w:rsid w:val="2F3BDEA1"/>
    <w:rsid w:val="2F7797A4"/>
    <w:rsid w:val="2F7BF1A3"/>
    <w:rsid w:val="2FEB685A"/>
    <w:rsid w:val="337E22EA"/>
    <w:rsid w:val="33BD07AE"/>
    <w:rsid w:val="34DFEB7D"/>
    <w:rsid w:val="34EEFB1F"/>
    <w:rsid w:val="34FB45D9"/>
    <w:rsid w:val="354F83F2"/>
    <w:rsid w:val="35D39D3E"/>
    <w:rsid w:val="36B7A45A"/>
    <w:rsid w:val="36BB84E4"/>
    <w:rsid w:val="37F71056"/>
    <w:rsid w:val="37F80854"/>
    <w:rsid w:val="37FC62D4"/>
    <w:rsid w:val="37FFAFB5"/>
    <w:rsid w:val="3B5F0C57"/>
    <w:rsid w:val="3B5F1876"/>
    <w:rsid w:val="3B9FC5D6"/>
    <w:rsid w:val="3BAF8318"/>
    <w:rsid w:val="3BBFA214"/>
    <w:rsid w:val="3BEBF083"/>
    <w:rsid w:val="3BEFE95D"/>
    <w:rsid w:val="3CBF643B"/>
    <w:rsid w:val="3CDF5C0B"/>
    <w:rsid w:val="3CF73565"/>
    <w:rsid w:val="3CFF8260"/>
    <w:rsid w:val="3D670C5F"/>
    <w:rsid w:val="3D6D0248"/>
    <w:rsid w:val="3DBDE127"/>
    <w:rsid w:val="3DEF3180"/>
    <w:rsid w:val="3DFB01B5"/>
    <w:rsid w:val="3EAF9B39"/>
    <w:rsid w:val="3EB53BE0"/>
    <w:rsid w:val="3EE7220A"/>
    <w:rsid w:val="3EF756F2"/>
    <w:rsid w:val="3F259634"/>
    <w:rsid w:val="3F2ECCBB"/>
    <w:rsid w:val="3F3F6BA0"/>
    <w:rsid w:val="3F4D101E"/>
    <w:rsid w:val="3F7CC40C"/>
    <w:rsid w:val="3FA9B6DE"/>
    <w:rsid w:val="3FB760C2"/>
    <w:rsid w:val="3FBB29E4"/>
    <w:rsid w:val="3FBD4DB5"/>
    <w:rsid w:val="3FBF590C"/>
    <w:rsid w:val="3FC7A509"/>
    <w:rsid w:val="3FCE07F4"/>
    <w:rsid w:val="3FDEBAB1"/>
    <w:rsid w:val="3FDF18FB"/>
    <w:rsid w:val="3FF2B53D"/>
    <w:rsid w:val="3FFB0A94"/>
    <w:rsid w:val="3FFF4695"/>
    <w:rsid w:val="3FFF53DB"/>
    <w:rsid w:val="3FFF5A0A"/>
    <w:rsid w:val="46F57AF1"/>
    <w:rsid w:val="4A6E9222"/>
    <w:rsid w:val="4A77330F"/>
    <w:rsid w:val="4AFA9EC6"/>
    <w:rsid w:val="4AFFF6C6"/>
    <w:rsid w:val="4CFF883C"/>
    <w:rsid w:val="4D9FAB49"/>
    <w:rsid w:val="4DB7E23A"/>
    <w:rsid w:val="4DDCBA94"/>
    <w:rsid w:val="4E5957E1"/>
    <w:rsid w:val="4F37F742"/>
    <w:rsid w:val="4FBF6447"/>
    <w:rsid w:val="4FEA3BD2"/>
    <w:rsid w:val="4FEFC245"/>
    <w:rsid w:val="52237A1D"/>
    <w:rsid w:val="53B20562"/>
    <w:rsid w:val="53BE87D9"/>
    <w:rsid w:val="54BEE5F3"/>
    <w:rsid w:val="563E9BC2"/>
    <w:rsid w:val="5677D1CE"/>
    <w:rsid w:val="56C9001F"/>
    <w:rsid w:val="57A7141F"/>
    <w:rsid w:val="57DF32B0"/>
    <w:rsid w:val="57ED032E"/>
    <w:rsid w:val="57F758E5"/>
    <w:rsid w:val="57F9974A"/>
    <w:rsid w:val="57FFEC94"/>
    <w:rsid w:val="5A73CDBB"/>
    <w:rsid w:val="5AFF880D"/>
    <w:rsid w:val="5B2E40C8"/>
    <w:rsid w:val="5B75C92B"/>
    <w:rsid w:val="5BBFADD0"/>
    <w:rsid w:val="5BDF4761"/>
    <w:rsid w:val="5BEF4416"/>
    <w:rsid w:val="5BFD2F5A"/>
    <w:rsid w:val="5BFFE774"/>
    <w:rsid w:val="5CFFC6D4"/>
    <w:rsid w:val="5D1F3785"/>
    <w:rsid w:val="5D3B2991"/>
    <w:rsid w:val="5D3D63F8"/>
    <w:rsid w:val="5D7D2BDC"/>
    <w:rsid w:val="5DBA6897"/>
    <w:rsid w:val="5DBD2CFB"/>
    <w:rsid w:val="5DD7084F"/>
    <w:rsid w:val="5DEBF8EA"/>
    <w:rsid w:val="5DEFE65D"/>
    <w:rsid w:val="5DFF8FCF"/>
    <w:rsid w:val="5E7685EA"/>
    <w:rsid w:val="5E7F6BFC"/>
    <w:rsid w:val="5EBB7972"/>
    <w:rsid w:val="5EDF51FF"/>
    <w:rsid w:val="5EF2A72D"/>
    <w:rsid w:val="5EFF64C2"/>
    <w:rsid w:val="5F155AAF"/>
    <w:rsid w:val="5F1A3041"/>
    <w:rsid w:val="5FCDF908"/>
    <w:rsid w:val="5FD78026"/>
    <w:rsid w:val="5FD996F7"/>
    <w:rsid w:val="5FE59812"/>
    <w:rsid w:val="5FE74454"/>
    <w:rsid w:val="5FEB945A"/>
    <w:rsid w:val="5FFD8302"/>
    <w:rsid w:val="5FFF0649"/>
    <w:rsid w:val="617FBBCF"/>
    <w:rsid w:val="635AA4E6"/>
    <w:rsid w:val="63CE37E9"/>
    <w:rsid w:val="63DF68BA"/>
    <w:rsid w:val="64B7D52F"/>
    <w:rsid w:val="658C6239"/>
    <w:rsid w:val="65ECF159"/>
    <w:rsid w:val="66FA3FA8"/>
    <w:rsid w:val="677F2111"/>
    <w:rsid w:val="67FCF2B0"/>
    <w:rsid w:val="69F0CAE6"/>
    <w:rsid w:val="6A5730B2"/>
    <w:rsid w:val="6AD8445B"/>
    <w:rsid w:val="6BF7F1F0"/>
    <w:rsid w:val="6BFB709D"/>
    <w:rsid w:val="6BFCF477"/>
    <w:rsid w:val="6BFE5E55"/>
    <w:rsid w:val="6BFF3634"/>
    <w:rsid w:val="6BFF3AB0"/>
    <w:rsid w:val="6BFFB76D"/>
    <w:rsid w:val="6D1EFE4F"/>
    <w:rsid w:val="6D5BD14C"/>
    <w:rsid w:val="6D7B5004"/>
    <w:rsid w:val="6D96381B"/>
    <w:rsid w:val="6DE01AFB"/>
    <w:rsid w:val="6DE890C5"/>
    <w:rsid w:val="6DEADD09"/>
    <w:rsid w:val="6DF7A7F7"/>
    <w:rsid w:val="6DF98260"/>
    <w:rsid w:val="6DFF232D"/>
    <w:rsid w:val="6E5E4D04"/>
    <w:rsid w:val="6E7F01A8"/>
    <w:rsid w:val="6EBF21C6"/>
    <w:rsid w:val="6EDF1FE9"/>
    <w:rsid w:val="6EDFDC37"/>
    <w:rsid w:val="6EFBC4EB"/>
    <w:rsid w:val="6EFE4E6B"/>
    <w:rsid w:val="6EFEEE32"/>
    <w:rsid w:val="6F2D3347"/>
    <w:rsid w:val="6F3CFE2D"/>
    <w:rsid w:val="6F3FDF22"/>
    <w:rsid w:val="6F6C4A06"/>
    <w:rsid w:val="6F772E5B"/>
    <w:rsid w:val="6F779EEF"/>
    <w:rsid w:val="6F7BAAD9"/>
    <w:rsid w:val="6F7F4035"/>
    <w:rsid w:val="6F7F7646"/>
    <w:rsid w:val="6FAFC76B"/>
    <w:rsid w:val="6FBF719D"/>
    <w:rsid w:val="6FD97DBF"/>
    <w:rsid w:val="6FDA6AFC"/>
    <w:rsid w:val="6FDD295E"/>
    <w:rsid w:val="6FDF61A6"/>
    <w:rsid w:val="6FDFC363"/>
    <w:rsid w:val="6FF107A7"/>
    <w:rsid w:val="6FF5BF9A"/>
    <w:rsid w:val="6FF7BAD2"/>
    <w:rsid w:val="6FF93B33"/>
    <w:rsid w:val="6FFE4495"/>
    <w:rsid w:val="6FFF5D74"/>
    <w:rsid w:val="6FFF6908"/>
    <w:rsid w:val="6FFFF8D4"/>
    <w:rsid w:val="70BFB491"/>
    <w:rsid w:val="715BB9F0"/>
    <w:rsid w:val="71CBA0D6"/>
    <w:rsid w:val="71F7858B"/>
    <w:rsid w:val="71FFDDC2"/>
    <w:rsid w:val="72774CB0"/>
    <w:rsid w:val="72FAA1D3"/>
    <w:rsid w:val="72FD7CFC"/>
    <w:rsid w:val="72FFF92E"/>
    <w:rsid w:val="731F117A"/>
    <w:rsid w:val="736F3973"/>
    <w:rsid w:val="73FFAA78"/>
    <w:rsid w:val="74BEDFEF"/>
    <w:rsid w:val="753D4A09"/>
    <w:rsid w:val="756F6C80"/>
    <w:rsid w:val="75F0DDAD"/>
    <w:rsid w:val="75F32964"/>
    <w:rsid w:val="75F7B125"/>
    <w:rsid w:val="75F91AE3"/>
    <w:rsid w:val="75FF7E96"/>
    <w:rsid w:val="767F8C24"/>
    <w:rsid w:val="76BF1CB0"/>
    <w:rsid w:val="76FF19F6"/>
    <w:rsid w:val="7765CC72"/>
    <w:rsid w:val="776FF8D1"/>
    <w:rsid w:val="777BC820"/>
    <w:rsid w:val="777F1C9C"/>
    <w:rsid w:val="779F37FF"/>
    <w:rsid w:val="77BD99CD"/>
    <w:rsid w:val="77E59795"/>
    <w:rsid w:val="77F70E51"/>
    <w:rsid w:val="77FB161B"/>
    <w:rsid w:val="77FC64F7"/>
    <w:rsid w:val="77FE1F60"/>
    <w:rsid w:val="78FB1F9B"/>
    <w:rsid w:val="79DF7011"/>
    <w:rsid w:val="79EF3E7A"/>
    <w:rsid w:val="7A7EB599"/>
    <w:rsid w:val="7AC59D7F"/>
    <w:rsid w:val="7ADD480D"/>
    <w:rsid w:val="7AEFEAA0"/>
    <w:rsid w:val="7AF70A2F"/>
    <w:rsid w:val="7AFF5CBF"/>
    <w:rsid w:val="7B2B34A5"/>
    <w:rsid w:val="7B3D6B20"/>
    <w:rsid w:val="7B3DFBE0"/>
    <w:rsid w:val="7B6FF5C2"/>
    <w:rsid w:val="7B8D98C6"/>
    <w:rsid w:val="7BADC024"/>
    <w:rsid w:val="7BBC88BF"/>
    <w:rsid w:val="7BD2605F"/>
    <w:rsid w:val="7BEFEC66"/>
    <w:rsid w:val="7BF23443"/>
    <w:rsid w:val="7BF3F576"/>
    <w:rsid w:val="7BF78DFC"/>
    <w:rsid w:val="7BF7E644"/>
    <w:rsid w:val="7BFA562F"/>
    <w:rsid w:val="7BFF2AD0"/>
    <w:rsid w:val="7C6EC321"/>
    <w:rsid w:val="7C7FDF2D"/>
    <w:rsid w:val="7C9148E6"/>
    <w:rsid w:val="7CCF4640"/>
    <w:rsid w:val="7CE5FFC8"/>
    <w:rsid w:val="7D0B16F7"/>
    <w:rsid w:val="7D1F8712"/>
    <w:rsid w:val="7D3F23B8"/>
    <w:rsid w:val="7D4C9508"/>
    <w:rsid w:val="7D5F2160"/>
    <w:rsid w:val="7D65D0AF"/>
    <w:rsid w:val="7D6F90A8"/>
    <w:rsid w:val="7D7B9138"/>
    <w:rsid w:val="7DBC486E"/>
    <w:rsid w:val="7DFD3365"/>
    <w:rsid w:val="7DFF36CF"/>
    <w:rsid w:val="7DFFF9AC"/>
    <w:rsid w:val="7E5799B0"/>
    <w:rsid w:val="7E5C1C34"/>
    <w:rsid w:val="7E777E82"/>
    <w:rsid w:val="7E77CFE8"/>
    <w:rsid w:val="7E7D8E50"/>
    <w:rsid w:val="7E7EE7EA"/>
    <w:rsid w:val="7E9C45B7"/>
    <w:rsid w:val="7EBF670C"/>
    <w:rsid w:val="7EBFBBC4"/>
    <w:rsid w:val="7EEBDB34"/>
    <w:rsid w:val="7EED81B6"/>
    <w:rsid w:val="7EEDE3E0"/>
    <w:rsid w:val="7EF72B3D"/>
    <w:rsid w:val="7EF75963"/>
    <w:rsid w:val="7EFDF257"/>
    <w:rsid w:val="7EFF9308"/>
    <w:rsid w:val="7EFFF88C"/>
    <w:rsid w:val="7F3DB3C5"/>
    <w:rsid w:val="7F3F26EC"/>
    <w:rsid w:val="7F7704DD"/>
    <w:rsid w:val="7F7D58EC"/>
    <w:rsid w:val="7F7E1CC0"/>
    <w:rsid w:val="7F7EEF55"/>
    <w:rsid w:val="7F7F74DC"/>
    <w:rsid w:val="7F7F9521"/>
    <w:rsid w:val="7F95E59D"/>
    <w:rsid w:val="7F978EBC"/>
    <w:rsid w:val="7F9F6627"/>
    <w:rsid w:val="7FAB6F7E"/>
    <w:rsid w:val="7FB9553D"/>
    <w:rsid w:val="7FBBF0B5"/>
    <w:rsid w:val="7FBFAAEE"/>
    <w:rsid w:val="7FBFD8B8"/>
    <w:rsid w:val="7FCA3642"/>
    <w:rsid w:val="7FD321ED"/>
    <w:rsid w:val="7FD7D1BC"/>
    <w:rsid w:val="7FDBF7A8"/>
    <w:rsid w:val="7FDD40CE"/>
    <w:rsid w:val="7FDD6DE7"/>
    <w:rsid w:val="7FDE35CD"/>
    <w:rsid w:val="7FDF0269"/>
    <w:rsid w:val="7FDF048B"/>
    <w:rsid w:val="7FDF128D"/>
    <w:rsid w:val="7FE7592D"/>
    <w:rsid w:val="7FED10FF"/>
    <w:rsid w:val="7FF14384"/>
    <w:rsid w:val="7FF5C37B"/>
    <w:rsid w:val="7FF5FF10"/>
    <w:rsid w:val="7FFC4135"/>
    <w:rsid w:val="7FFD1DEB"/>
    <w:rsid w:val="7FFDC493"/>
    <w:rsid w:val="7FFDF405"/>
    <w:rsid w:val="7FFF36FA"/>
    <w:rsid w:val="7FFF3BF4"/>
    <w:rsid w:val="7FFF7078"/>
    <w:rsid w:val="7FFF810F"/>
    <w:rsid w:val="7FFFE828"/>
    <w:rsid w:val="7FFFF8B3"/>
    <w:rsid w:val="86FFD4CF"/>
    <w:rsid w:val="87BA0C09"/>
    <w:rsid w:val="8FBFEAE7"/>
    <w:rsid w:val="8FEB9323"/>
    <w:rsid w:val="91FE3057"/>
    <w:rsid w:val="9377F850"/>
    <w:rsid w:val="972F188C"/>
    <w:rsid w:val="977C7D89"/>
    <w:rsid w:val="99E7D546"/>
    <w:rsid w:val="9BBFB414"/>
    <w:rsid w:val="9D4B5CFF"/>
    <w:rsid w:val="9E36F7ED"/>
    <w:rsid w:val="9E73FD10"/>
    <w:rsid w:val="9EBE4DE2"/>
    <w:rsid w:val="9EC3B7DB"/>
    <w:rsid w:val="9FD30DD1"/>
    <w:rsid w:val="9FEC73B1"/>
    <w:rsid w:val="9FEF7146"/>
    <w:rsid w:val="9FFF0661"/>
    <w:rsid w:val="9FFFFBAB"/>
    <w:rsid w:val="A37EFA83"/>
    <w:rsid w:val="A73F71C4"/>
    <w:rsid w:val="A76D3062"/>
    <w:rsid w:val="A76F6C57"/>
    <w:rsid w:val="A9130114"/>
    <w:rsid w:val="A93F4ACE"/>
    <w:rsid w:val="AB27FBF1"/>
    <w:rsid w:val="ABED59B8"/>
    <w:rsid w:val="ABFFC842"/>
    <w:rsid w:val="AD5CCC90"/>
    <w:rsid w:val="AE7F21D4"/>
    <w:rsid w:val="AF2D2C40"/>
    <w:rsid w:val="AF5E5BD8"/>
    <w:rsid w:val="AFBF0F44"/>
    <w:rsid w:val="AFBF1C92"/>
    <w:rsid w:val="AFBFCF6A"/>
    <w:rsid w:val="AFDF3A59"/>
    <w:rsid w:val="AFEDCB01"/>
    <w:rsid w:val="B17FA116"/>
    <w:rsid w:val="B2FDE166"/>
    <w:rsid w:val="B3DEBE24"/>
    <w:rsid w:val="B3EBED15"/>
    <w:rsid w:val="B3FF5236"/>
    <w:rsid w:val="B4FFC351"/>
    <w:rsid w:val="B6BF52DB"/>
    <w:rsid w:val="B71F266C"/>
    <w:rsid w:val="B737463F"/>
    <w:rsid w:val="B75E2A7E"/>
    <w:rsid w:val="B796AA2F"/>
    <w:rsid w:val="B7F3CBEB"/>
    <w:rsid w:val="B7FD62B2"/>
    <w:rsid w:val="B7FF4AA9"/>
    <w:rsid w:val="B99F859E"/>
    <w:rsid w:val="BA5BC0A1"/>
    <w:rsid w:val="BA7B23C6"/>
    <w:rsid w:val="BAB69F09"/>
    <w:rsid w:val="BB3F7676"/>
    <w:rsid w:val="BB7F57D6"/>
    <w:rsid w:val="BBAD14A5"/>
    <w:rsid w:val="BBD8AE46"/>
    <w:rsid w:val="BBE2ECCD"/>
    <w:rsid w:val="BBF58ED4"/>
    <w:rsid w:val="BBFF85D4"/>
    <w:rsid w:val="BCFEF54C"/>
    <w:rsid w:val="BD3FE547"/>
    <w:rsid w:val="BDDF0AE4"/>
    <w:rsid w:val="BDE9834E"/>
    <w:rsid w:val="BDEB01AD"/>
    <w:rsid w:val="BDF38C2C"/>
    <w:rsid w:val="BDF74773"/>
    <w:rsid w:val="BE3ED9E7"/>
    <w:rsid w:val="BE779A40"/>
    <w:rsid w:val="BEDF1292"/>
    <w:rsid w:val="BEE7F022"/>
    <w:rsid w:val="BEFB383F"/>
    <w:rsid w:val="BEFC6CF4"/>
    <w:rsid w:val="BEFF2482"/>
    <w:rsid w:val="BEFFD631"/>
    <w:rsid w:val="BF3F10A4"/>
    <w:rsid w:val="BF4BF4C4"/>
    <w:rsid w:val="BF7C4944"/>
    <w:rsid w:val="BF7DDC2D"/>
    <w:rsid w:val="BF8B84C3"/>
    <w:rsid w:val="BF973578"/>
    <w:rsid w:val="BFA74FCB"/>
    <w:rsid w:val="BFBD12A6"/>
    <w:rsid w:val="BFE30B73"/>
    <w:rsid w:val="BFE532F4"/>
    <w:rsid w:val="BFE6605D"/>
    <w:rsid w:val="BFF575E9"/>
    <w:rsid w:val="BFFA310A"/>
    <w:rsid w:val="BFFF00DB"/>
    <w:rsid w:val="BFFFB8FC"/>
    <w:rsid w:val="C6FEBAC7"/>
    <w:rsid w:val="C6FFFD57"/>
    <w:rsid w:val="C76EDC5A"/>
    <w:rsid w:val="C7E95E4F"/>
    <w:rsid w:val="C8C25026"/>
    <w:rsid w:val="CC5A73D4"/>
    <w:rsid w:val="CCD74796"/>
    <w:rsid w:val="CDE7A3A4"/>
    <w:rsid w:val="CE4F6D09"/>
    <w:rsid w:val="CEF53155"/>
    <w:rsid w:val="CEFA8F6B"/>
    <w:rsid w:val="CEFC44BE"/>
    <w:rsid w:val="CF4D6E04"/>
    <w:rsid w:val="CF7903AD"/>
    <w:rsid w:val="CFAE7096"/>
    <w:rsid w:val="CFF768AB"/>
    <w:rsid w:val="CFFF5134"/>
    <w:rsid w:val="CFFF8B28"/>
    <w:rsid w:val="D1B36674"/>
    <w:rsid w:val="D2BF4279"/>
    <w:rsid w:val="D33EB803"/>
    <w:rsid w:val="D3BCEF58"/>
    <w:rsid w:val="D55DCD4C"/>
    <w:rsid w:val="D5EFA069"/>
    <w:rsid w:val="D5F71A0B"/>
    <w:rsid w:val="D67D5629"/>
    <w:rsid w:val="D727FF8F"/>
    <w:rsid w:val="D7B67001"/>
    <w:rsid w:val="D7D6407F"/>
    <w:rsid w:val="D7EF77EF"/>
    <w:rsid w:val="D7FDCC21"/>
    <w:rsid w:val="D7FF0082"/>
    <w:rsid w:val="D97ECE22"/>
    <w:rsid w:val="D9BE9E48"/>
    <w:rsid w:val="D9D3D518"/>
    <w:rsid w:val="D9EFEBA6"/>
    <w:rsid w:val="D9F99A66"/>
    <w:rsid w:val="D9FF2AB4"/>
    <w:rsid w:val="DA6F2908"/>
    <w:rsid w:val="DAB63EED"/>
    <w:rsid w:val="DB0F9E18"/>
    <w:rsid w:val="DB4E5DEB"/>
    <w:rsid w:val="DB4EACDF"/>
    <w:rsid w:val="DB7A029A"/>
    <w:rsid w:val="DB7BBF9D"/>
    <w:rsid w:val="DB7F7A68"/>
    <w:rsid w:val="DBBF0592"/>
    <w:rsid w:val="DBDDED7A"/>
    <w:rsid w:val="DBFF0FFD"/>
    <w:rsid w:val="DBFFE117"/>
    <w:rsid w:val="DBFFFFF6"/>
    <w:rsid w:val="DC7A3563"/>
    <w:rsid w:val="DD3BF4BA"/>
    <w:rsid w:val="DD6B808E"/>
    <w:rsid w:val="DDBF6001"/>
    <w:rsid w:val="DDF910CF"/>
    <w:rsid w:val="DDFBBF26"/>
    <w:rsid w:val="DE6A4032"/>
    <w:rsid w:val="DEAFA577"/>
    <w:rsid w:val="DEDF96C4"/>
    <w:rsid w:val="DEFE3533"/>
    <w:rsid w:val="DF3058A7"/>
    <w:rsid w:val="DF39BB14"/>
    <w:rsid w:val="DF5F5DB5"/>
    <w:rsid w:val="DF7BB33A"/>
    <w:rsid w:val="DFB95E11"/>
    <w:rsid w:val="DFBF7606"/>
    <w:rsid w:val="DFCD8FDA"/>
    <w:rsid w:val="DFDBA5D1"/>
    <w:rsid w:val="DFE61BF0"/>
    <w:rsid w:val="DFE92B46"/>
    <w:rsid w:val="DFEA76EB"/>
    <w:rsid w:val="DFEFACA5"/>
    <w:rsid w:val="DFF56D66"/>
    <w:rsid w:val="DFF66F88"/>
    <w:rsid w:val="DFF681E4"/>
    <w:rsid w:val="DFF77144"/>
    <w:rsid w:val="DFF7A585"/>
    <w:rsid w:val="DFFBB588"/>
    <w:rsid w:val="DFFDFD03"/>
    <w:rsid w:val="DFFEF3F7"/>
    <w:rsid w:val="DFFF9981"/>
    <w:rsid w:val="E35B96DC"/>
    <w:rsid w:val="E3DFB858"/>
    <w:rsid w:val="E3F9AD74"/>
    <w:rsid w:val="E47FD4FD"/>
    <w:rsid w:val="E4E40439"/>
    <w:rsid w:val="E6AC166F"/>
    <w:rsid w:val="E6E789D6"/>
    <w:rsid w:val="E75B97A0"/>
    <w:rsid w:val="E7A70735"/>
    <w:rsid w:val="E7DB4C7B"/>
    <w:rsid w:val="E7E5C3C8"/>
    <w:rsid w:val="E7F58542"/>
    <w:rsid w:val="E7F74A98"/>
    <w:rsid w:val="E7F804B0"/>
    <w:rsid w:val="E9AAC0EE"/>
    <w:rsid w:val="E9DFBFD6"/>
    <w:rsid w:val="E9DFF846"/>
    <w:rsid w:val="EA3FF3D7"/>
    <w:rsid w:val="EA66CDAA"/>
    <w:rsid w:val="EAFF7C7D"/>
    <w:rsid w:val="EB762F28"/>
    <w:rsid w:val="EB76473C"/>
    <w:rsid w:val="EBBFBBDA"/>
    <w:rsid w:val="EBDF46AA"/>
    <w:rsid w:val="EBDF6C55"/>
    <w:rsid w:val="EBEE74B9"/>
    <w:rsid w:val="EBF4A2CE"/>
    <w:rsid w:val="EC5D0C7A"/>
    <w:rsid w:val="EC7D3853"/>
    <w:rsid w:val="ECFB034D"/>
    <w:rsid w:val="ED57473F"/>
    <w:rsid w:val="ED7FB6BC"/>
    <w:rsid w:val="EDB758DD"/>
    <w:rsid w:val="EDBCEADD"/>
    <w:rsid w:val="EDBD699D"/>
    <w:rsid w:val="EDD727BB"/>
    <w:rsid w:val="EDFB5858"/>
    <w:rsid w:val="EED91291"/>
    <w:rsid w:val="EEEF075C"/>
    <w:rsid w:val="EEF5645B"/>
    <w:rsid w:val="EEFB5993"/>
    <w:rsid w:val="EEFF674F"/>
    <w:rsid w:val="EF6FB60D"/>
    <w:rsid w:val="EF77C9A3"/>
    <w:rsid w:val="EF8DCE29"/>
    <w:rsid w:val="EF8DF232"/>
    <w:rsid w:val="EF9F961E"/>
    <w:rsid w:val="EFBBA76E"/>
    <w:rsid w:val="EFBDDA25"/>
    <w:rsid w:val="EFBF133B"/>
    <w:rsid w:val="EFCFA460"/>
    <w:rsid w:val="EFCFE22F"/>
    <w:rsid w:val="EFD7D755"/>
    <w:rsid w:val="EFDFE66E"/>
    <w:rsid w:val="EFF4A664"/>
    <w:rsid w:val="EFF7E9B6"/>
    <w:rsid w:val="EFFAAAFC"/>
    <w:rsid w:val="EFFDDC75"/>
    <w:rsid w:val="EFFDE42E"/>
    <w:rsid w:val="EFFFB724"/>
    <w:rsid w:val="EFFFF31E"/>
    <w:rsid w:val="F26F23FA"/>
    <w:rsid w:val="F2B7DA64"/>
    <w:rsid w:val="F2C5BA83"/>
    <w:rsid w:val="F2EF7401"/>
    <w:rsid w:val="F2FF38FD"/>
    <w:rsid w:val="F33CA683"/>
    <w:rsid w:val="F37FF0BE"/>
    <w:rsid w:val="F3BD7D75"/>
    <w:rsid w:val="F3DAC924"/>
    <w:rsid w:val="F47F27EE"/>
    <w:rsid w:val="F4DD0798"/>
    <w:rsid w:val="F57DBB57"/>
    <w:rsid w:val="F5BB4A85"/>
    <w:rsid w:val="F5BFA699"/>
    <w:rsid w:val="F5BFB261"/>
    <w:rsid w:val="F5C97FA7"/>
    <w:rsid w:val="F5F65367"/>
    <w:rsid w:val="F6BE9800"/>
    <w:rsid w:val="F6D518FE"/>
    <w:rsid w:val="F6EE58BF"/>
    <w:rsid w:val="F6F4F5F3"/>
    <w:rsid w:val="F6FFD1E9"/>
    <w:rsid w:val="F73E3542"/>
    <w:rsid w:val="F74305A1"/>
    <w:rsid w:val="F77B1052"/>
    <w:rsid w:val="F77C0CCD"/>
    <w:rsid w:val="F77DD77C"/>
    <w:rsid w:val="F77F23B1"/>
    <w:rsid w:val="F77FCB68"/>
    <w:rsid w:val="F79FCDEC"/>
    <w:rsid w:val="F7AFCFF9"/>
    <w:rsid w:val="F7BE3305"/>
    <w:rsid w:val="F7BF4CB4"/>
    <w:rsid w:val="F7BF82D5"/>
    <w:rsid w:val="F7D30826"/>
    <w:rsid w:val="F7D5DDD7"/>
    <w:rsid w:val="F7E600E8"/>
    <w:rsid w:val="F7EF6601"/>
    <w:rsid w:val="F7F745F1"/>
    <w:rsid w:val="F7F77EB0"/>
    <w:rsid w:val="F7F9F64C"/>
    <w:rsid w:val="F7FB98CE"/>
    <w:rsid w:val="F7FDB212"/>
    <w:rsid w:val="F7FF022A"/>
    <w:rsid w:val="F7FFBBD6"/>
    <w:rsid w:val="F87B2C24"/>
    <w:rsid w:val="F97F1D2B"/>
    <w:rsid w:val="F9CB445F"/>
    <w:rsid w:val="F9D72193"/>
    <w:rsid w:val="F9D76573"/>
    <w:rsid w:val="F9FB1DEE"/>
    <w:rsid w:val="F9FFA761"/>
    <w:rsid w:val="FA7E2DDF"/>
    <w:rsid w:val="FA7F5860"/>
    <w:rsid w:val="FA9FA3CE"/>
    <w:rsid w:val="FAAFB54C"/>
    <w:rsid w:val="FABE9B28"/>
    <w:rsid w:val="FABF6ADB"/>
    <w:rsid w:val="FABF8A81"/>
    <w:rsid w:val="FABFB3CE"/>
    <w:rsid w:val="FADBAB01"/>
    <w:rsid w:val="FAFF92F2"/>
    <w:rsid w:val="FB6F4FBF"/>
    <w:rsid w:val="FBA7FD62"/>
    <w:rsid w:val="FBEBE877"/>
    <w:rsid w:val="FBEE3863"/>
    <w:rsid w:val="FBEF6A6F"/>
    <w:rsid w:val="FBF5283E"/>
    <w:rsid w:val="FBF90CBC"/>
    <w:rsid w:val="FBFD4F00"/>
    <w:rsid w:val="FBFD7416"/>
    <w:rsid w:val="FBFF59D0"/>
    <w:rsid w:val="FBFFC031"/>
    <w:rsid w:val="FC5556AC"/>
    <w:rsid w:val="FC6B882C"/>
    <w:rsid w:val="FC77B8A2"/>
    <w:rsid w:val="FC7972E1"/>
    <w:rsid w:val="FC79A2E8"/>
    <w:rsid w:val="FC7C9B6D"/>
    <w:rsid w:val="FCCDA557"/>
    <w:rsid w:val="FCF86831"/>
    <w:rsid w:val="FCFED3E8"/>
    <w:rsid w:val="FCFEF6D0"/>
    <w:rsid w:val="FCFF54FE"/>
    <w:rsid w:val="FD6F2073"/>
    <w:rsid w:val="FD8F9D3F"/>
    <w:rsid w:val="FD9B4893"/>
    <w:rsid w:val="FD9E0AE4"/>
    <w:rsid w:val="FDAFC30A"/>
    <w:rsid w:val="FDB94E5D"/>
    <w:rsid w:val="FDBF3788"/>
    <w:rsid w:val="FDDF8833"/>
    <w:rsid w:val="FDDFA21D"/>
    <w:rsid w:val="FDE3A4D8"/>
    <w:rsid w:val="FDEEABB2"/>
    <w:rsid w:val="FDEFAF8E"/>
    <w:rsid w:val="FDF7C5D4"/>
    <w:rsid w:val="FDF7F72C"/>
    <w:rsid w:val="FDFBD73D"/>
    <w:rsid w:val="FDFDA1E2"/>
    <w:rsid w:val="FDFF2A01"/>
    <w:rsid w:val="FDFF32C0"/>
    <w:rsid w:val="FE5F8012"/>
    <w:rsid w:val="FE734873"/>
    <w:rsid w:val="FE77B01C"/>
    <w:rsid w:val="FEAF9E4B"/>
    <w:rsid w:val="FEB32F3E"/>
    <w:rsid w:val="FED4B2CF"/>
    <w:rsid w:val="FEEE34E2"/>
    <w:rsid w:val="FEEE6728"/>
    <w:rsid w:val="FEEF5BF1"/>
    <w:rsid w:val="FEF7395A"/>
    <w:rsid w:val="FEFA4C37"/>
    <w:rsid w:val="FEFB2921"/>
    <w:rsid w:val="FEFF44F7"/>
    <w:rsid w:val="FEFF8981"/>
    <w:rsid w:val="FF2A169B"/>
    <w:rsid w:val="FF35DA8E"/>
    <w:rsid w:val="FF3FFCB5"/>
    <w:rsid w:val="FF5E1C82"/>
    <w:rsid w:val="FF5FAA99"/>
    <w:rsid w:val="FF6FA9C2"/>
    <w:rsid w:val="FF75B016"/>
    <w:rsid w:val="FF7BB1EB"/>
    <w:rsid w:val="FF7EBA4A"/>
    <w:rsid w:val="FF7F16F8"/>
    <w:rsid w:val="FF7F5D58"/>
    <w:rsid w:val="FF832DF1"/>
    <w:rsid w:val="FF8D4900"/>
    <w:rsid w:val="FF966B20"/>
    <w:rsid w:val="FF9E4FBC"/>
    <w:rsid w:val="FF9FE814"/>
    <w:rsid w:val="FFAAF768"/>
    <w:rsid w:val="FFAF50D5"/>
    <w:rsid w:val="FFB3291C"/>
    <w:rsid w:val="FFB7874E"/>
    <w:rsid w:val="FFBF4C70"/>
    <w:rsid w:val="FFBFA3E6"/>
    <w:rsid w:val="FFC45482"/>
    <w:rsid w:val="FFCAF3E7"/>
    <w:rsid w:val="FFD7DBAF"/>
    <w:rsid w:val="FFD9D0B1"/>
    <w:rsid w:val="FFDABC9F"/>
    <w:rsid w:val="FFDB948F"/>
    <w:rsid w:val="FFDFC233"/>
    <w:rsid w:val="FFE268C2"/>
    <w:rsid w:val="FFEBB7CF"/>
    <w:rsid w:val="FFEEB8F7"/>
    <w:rsid w:val="FFF1D3E6"/>
    <w:rsid w:val="FFF32642"/>
    <w:rsid w:val="FFF4547E"/>
    <w:rsid w:val="FFF62339"/>
    <w:rsid w:val="FFF7EC02"/>
    <w:rsid w:val="FFF8666B"/>
    <w:rsid w:val="FFF96272"/>
    <w:rsid w:val="FFFB08C0"/>
    <w:rsid w:val="FFFB1CE3"/>
    <w:rsid w:val="FFFC2FC8"/>
    <w:rsid w:val="FFFCDF66"/>
    <w:rsid w:val="FFFCE4C0"/>
    <w:rsid w:val="FFFD5C57"/>
    <w:rsid w:val="FFFD5D65"/>
    <w:rsid w:val="FFFE8A1C"/>
    <w:rsid w:val="FFFF40A8"/>
    <w:rsid w:val="FFFF757F"/>
    <w:rsid w:val="FFFF79F6"/>
    <w:rsid w:val="FFFF91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qFormat="1" w:unhideWhenUsed="0" w:uiPriority="0" w:semiHidden="0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99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80" w:lineRule="exact"/>
      <w:ind w:firstLine="0" w:firstLineChars="0"/>
      <w:jc w:val="center"/>
      <w:outlineLvl w:val="0"/>
    </w:pPr>
    <w:rPr>
      <w:rFonts w:eastAsia="方正小标宋简体" w:cs="Times New Roman"/>
      <w:kern w:val="44"/>
      <w:sz w:val="44"/>
    </w:rPr>
  </w:style>
  <w:style w:type="paragraph" w:styleId="3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0">
    <w:name w:val="Default Paragraph Font"/>
    <w:autoRedefine/>
    <w:semiHidden/>
    <w:unhideWhenUsed/>
    <w:qFormat/>
    <w:uiPriority w:val="1"/>
  </w:style>
  <w:style w:type="table" w:default="1" w:styleId="1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Document Map"/>
    <w:basedOn w:val="1"/>
    <w:link w:val="31"/>
    <w:autoRedefine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6">
    <w:name w:val="Body Text"/>
    <w:basedOn w:val="1"/>
    <w:next w:val="4"/>
    <w:autoRedefine/>
    <w:qFormat/>
    <w:uiPriority w:val="0"/>
    <w:rPr>
      <w:rFonts w:ascii="Times New Roman" w:hAnsi="Times New Roman" w:eastAsia="宋体" w:cs="Times New Roman"/>
      <w:szCs w:val="21"/>
    </w:rPr>
  </w:style>
  <w:style w:type="paragraph" w:styleId="7">
    <w:name w:val="Body Text Indent"/>
    <w:basedOn w:val="1"/>
    <w:next w:val="4"/>
    <w:autoRedefine/>
    <w:qFormat/>
    <w:uiPriority w:val="99"/>
    <w:pPr>
      <w:spacing w:after="120"/>
      <w:ind w:left="420" w:leftChars="200"/>
    </w:pPr>
  </w:style>
  <w:style w:type="paragraph" w:styleId="8">
    <w:name w:val="Block Text"/>
    <w:basedOn w:val="1"/>
    <w:autoRedefine/>
    <w:qFormat/>
    <w:uiPriority w:val="0"/>
  </w:style>
  <w:style w:type="paragraph" w:styleId="9">
    <w:name w:val="Plain Text"/>
    <w:basedOn w:val="1"/>
    <w:autoRedefine/>
    <w:unhideWhenUsed/>
    <w:qFormat/>
    <w:uiPriority w:val="99"/>
    <w:rPr>
      <w:rFonts w:ascii="宋体" w:hAnsi="Courier New" w:eastAsia="宋体" w:cs="Courier New"/>
    </w:rPr>
  </w:style>
  <w:style w:type="paragraph" w:styleId="10">
    <w:name w:val="Date"/>
    <w:basedOn w:val="1"/>
    <w:next w:val="1"/>
    <w:link w:val="27"/>
    <w:autoRedefine/>
    <w:semiHidden/>
    <w:unhideWhenUsed/>
    <w:qFormat/>
    <w:uiPriority w:val="99"/>
    <w:pPr>
      <w:ind w:left="100" w:leftChars="2500"/>
    </w:pPr>
  </w:style>
  <w:style w:type="paragraph" w:styleId="11">
    <w:name w:val="Body Text Indent 2"/>
    <w:basedOn w:val="1"/>
    <w:link w:val="37"/>
    <w:autoRedefine/>
    <w:qFormat/>
    <w:uiPriority w:val="0"/>
    <w:pPr>
      <w:spacing w:beforeLines="50" w:line="560" w:lineRule="exact"/>
      <w:ind w:firstLine="560" w:firstLineChars="200"/>
    </w:pPr>
    <w:rPr>
      <w:rFonts w:ascii="宋体" w:hAnsi="宋体" w:eastAsia="宋体" w:cs="Times New Roman"/>
      <w:sz w:val="28"/>
      <w:szCs w:val="28"/>
    </w:rPr>
  </w:style>
  <w:style w:type="paragraph" w:styleId="12">
    <w:name w:val="Balloon Text"/>
    <w:basedOn w:val="1"/>
    <w:link w:val="26"/>
    <w:autoRedefine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25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HTML Preformatted"/>
    <w:basedOn w:val="1"/>
    <w:autoRedefine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6">
    <w:name w:val="Normal (Web)"/>
    <w:basedOn w:val="1"/>
    <w:autoRedefine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7">
    <w:name w:val="Body Text First Indent 2"/>
    <w:basedOn w:val="7"/>
    <w:autoRedefine/>
    <w:qFormat/>
    <w:uiPriority w:val="0"/>
    <w:pPr>
      <w:ind w:firstLine="420" w:firstLineChars="200"/>
      <w:jc w:val="left"/>
    </w:pPr>
    <w:rPr>
      <w:color w:val="000000"/>
      <w:kern w:val="0"/>
      <w:sz w:val="24"/>
    </w:rPr>
  </w:style>
  <w:style w:type="table" w:styleId="19">
    <w:name w:val="Table Grid"/>
    <w:basedOn w:val="18"/>
    <w:autoRedefine/>
    <w:qFormat/>
    <w:uiPriority w:val="99"/>
    <w:rPr>
      <w:rFonts w:ascii="Calibri" w:hAnsi="Calibri" w:eastAsia="宋体" w:cs="Calibri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Strong"/>
    <w:autoRedefine/>
    <w:qFormat/>
    <w:uiPriority w:val="22"/>
    <w:rPr>
      <w:b/>
      <w:bCs/>
    </w:rPr>
  </w:style>
  <w:style w:type="character" w:styleId="22">
    <w:name w:val="page number"/>
    <w:basedOn w:val="20"/>
    <w:autoRedefine/>
    <w:qFormat/>
    <w:uiPriority w:val="0"/>
  </w:style>
  <w:style w:type="character" w:styleId="23">
    <w:name w:val="Hyperlink"/>
    <w:basedOn w:val="20"/>
    <w:autoRedefine/>
    <w:unhideWhenUsed/>
    <w:qFormat/>
    <w:uiPriority w:val="0"/>
    <w:rPr>
      <w:color w:val="0000FF"/>
      <w:u w:val="single"/>
    </w:rPr>
  </w:style>
  <w:style w:type="character" w:customStyle="1" w:styleId="24">
    <w:name w:val="页眉 Char"/>
    <w:basedOn w:val="20"/>
    <w:link w:val="14"/>
    <w:autoRedefine/>
    <w:qFormat/>
    <w:uiPriority w:val="99"/>
    <w:rPr>
      <w:sz w:val="18"/>
      <w:szCs w:val="18"/>
    </w:rPr>
  </w:style>
  <w:style w:type="character" w:customStyle="1" w:styleId="25">
    <w:name w:val="页脚 Char"/>
    <w:basedOn w:val="20"/>
    <w:link w:val="13"/>
    <w:autoRedefine/>
    <w:qFormat/>
    <w:uiPriority w:val="99"/>
    <w:rPr>
      <w:sz w:val="18"/>
      <w:szCs w:val="18"/>
    </w:rPr>
  </w:style>
  <w:style w:type="character" w:customStyle="1" w:styleId="26">
    <w:name w:val="批注框文本 Char"/>
    <w:basedOn w:val="20"/>
    <w:link w:val="12"/>
    <w:autoRedefine/>
    <w:semiHidden/>
    <w:qFormat/>
    <w:uiPriority w:val="99"/>
    <w:rPr>
      <w:sz w:val="18"/>
      <w:szCs w:val="18"/>
    </w:rPr>
  </w:style>
  <w:style w:type="character" w:customStyle="1" w:styleId="27">
    <w:name w:val="日期 Char"/>
    <w:basedOn w:val="20"/>
    <w:link w:val="10"/>
    <w:autoRedefine/>
    <w:semiHidden/>
    <w:qFormat/>
    <w:uiPriority w:val="99"/>
  </w:style>
  <w:style w:type="paragraph" w:styleId="28">
    <w:name w:val="No Spacing"/>
    <w:autoRedefine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4"/>
      <w:lang w:eastAsia="en-US"/>
    </w:rPr>
  </w:style>
  <w:style w:type="paragraph" w:customStyle="1" w:styleId="30">
    <w:name w:val="Char1"/>
    <w:basedOn w:val="5"/>
    <w:autoRedefine/>
    <w:semiHidden/>
    <w:qFormat/>
    <w:uiPriority w:val="0"/>
    <w:pPr>
      <w:widowControl/>
      <w:shd w:val="clear" w:color="auto" w:fill="000080"/>
      <w:adjustRightInd w:val="0"/>
      <w:spacing w:line="360" w:lineRule="auto"/>
      <w:jc w:val="center"/>
      <w:outlineLvl w:val="3"/>
    </w:pPr>
    <w:rPr>
      <w:rFonts w:ascii="Tahoma" w:hAnsi="Tahoma" w:cs="宋体"/>
      <w:kern w:val="0"/>
      <w:sz w:val="24"/>
      <w:szCs w:val="24"/>
    </w:rPr>
  </w:style>
  <w:style w:type="character" w:customStyle="1" w:styleId="31">
    <w:name w:val="文档结构图 Char"/>
    <w:basedOn w:val="20"/>
    <w:link w:val="5"/>
    <w:autoRedefine/>
    <w:semiHidden/>
    <w:qFormat/>
    <w:uiPriority w:val="99"/>
    <w:rPr>
      <w:rFonts w:ascii="宋体" w:eastAsia="宋体"/>
      <w:sz w:val="18"/>
      <w:szCs w:val="18"/>
    </w:rPr>
  </w:style>
  <w:style w:type="paragraph" w:customStyle="1" w:styleId="32">
    <w:name w:val="正文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33">
    <w:name w:val="Subtle Emphasis"/>
    <w:autoRedefine/>
    <w:qFormat/>
    <w:uiPriority w:val="19"/>
    <w:rPr>
      <w:i/>
      <w:iCs/>
      <w:color w:val="808080"/>
    </w:rPr>
  </w:style>
  <w:style w:type="paragraph" w:customStyle="1" w:styleId="34">
    <w:name w:val="正文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customStyle="1" w:styleId="35">
    <w:name w:val="正文文本缩进 New"/>
    <w:basedOn w:val="34"/>
    <w:autoRedefine/>
    <w:qFormat/>
    <w:uiPriority w:val="0"/>
    <w:pPr>
      <w:ind w:firstLine="640" w:firstLineChars="200"/>
    </w:pPr>
    <w:rPr>
      <w:rFonts w:ascii="宋体"/>
      <w:sz w:val="32"/>
      <w:szCs w:val="32"/>
    </w:rPr>
  </w:style>
  <w:style w:type="paragraph" w:customStyle="1" w:styleId="36">
    <w:name w:val="Default"/>
    <w:autoRedefine/>
    <w:qFormat/>
    <w:uiPriority w:val="0"/>
    <w:pPr>
      <w:widowControl w:val="0"/>
      <w:autoSpaceDE w:val="0"/>
      <w:autoSpaceDN w:val="0"/>
      <w:adjustRightInd w:val="0"/>
      <w:jc w:val="both"/>
    </w:pPr>
    <w:rPr>
      <w:rFonts w:ascii="仿宋_GB2312" w:hAnsi="Times New Roman" w:eastAsia="仿宋_GB2312" w:cs="仿宋_GB2312"/>
      <w:color w:val="000000"/>
      <w:kern w:val="0"/>
      <w:sz w:val="24"/>
      <w:szCs w:val="24"/>
      <w:lang w:val="en-US" w:eastAsia="zh-CN" w:bidi="ar-SA"/>
    </w:rPr>
  </w:style>
  <w:style w:type="character" w:customStyle="1" w:styleId="37">
    <w:name w:val="正文文本缩进 2 Char"/>
    <w:basedOn w:val="20"/>
    <w:link w:val="11"/>
    <w:autoRedefine/>
    <w:qFormat/>
    <w:uiPriority w:val="0"/>
    <w:rPr>
      <w:rFonts w:ascii="宋体" w:hAnsi="宋体" w:eastAsia="宋体" w:cs="Times New Roman"/>
      <w:sz w:val="28"/>
      <w:szCs w:val="28"/>
    </w:rPr>
  </w:style>
  <w:style w:type="paragraph" w:styleId="3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39">
    <w:name w:val="font01"/>
    <w:basedOn w:val="20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947</Words>
  <Characters>1009</Characters>
  <Lines>6</Lines>
  <Paragraphs>1</Paragraphs>
  <TotalTime>2</TotalTime>
  <ScaleCrop>false</ScaleCrop>
  <LinksUpToDate>false</LinksUpToDate>
  <CharactersWithSpaces>1055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2019-01-21T12:29:00Z</dcterms:created>
  <dc:creator>Windows 用户</dc:creator>
  <cp:lastModifiedBy>三寸光阴</cp:lastModifiedBy>
  <cp:lastPrinted>2024-02-24T18:44:00Z</cp:lastPrinted>
  <dcterms:modified xsi:type="dcterms:W3CDTF">2024-04-03T09:52:21Z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59E463DB62C545538A7008B5E882C301</vt:lpwstr>
  </property>
</Properties>
</file>